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EA134" w14:textId="54444F4A" w:rsidR="0093372F" w:rsidRDefault="000966B2" w:rsidP="00096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3C12371" wp14:editId="2495E4AE">
            <wp:extent cx="6337300" cy="87890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78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2A871" w14:textId="0A24D9BC" w:rsidR="000966B2" w:rsidRDefault="000966B2" w:rsidP="00096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1BD3D" w14:textId="1D85B2FD" w:rsidR="000966B2" w:rsidRDefault="000966B2" w:rsidP="00096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067FB" w14:textId="77777777" w:rsidR="000966B2" w:rsidRDefault="000966B2" w:rsidP="000966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4B2E2B" w14:textId="77777777" w:rsidR="008124FF" w:rsidRPr="008124FF" w:rsidRDefault="008124FF" w:rsidP="00933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07B1E6" w14:textId="77777777" w:rsidR="0093372F" w:rsidRPr="008124FF" w:rsidRDefault="0093372F" w:rsidP="0093372F">
      <w:pPr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3.1. Разрабатывает:</w:t>
      </w:r>
    </w:p>
    <w:p w14:paraId="26408CA3" w14:textId="77777777" w:rsidR="0093372F" w:rsidRPr="008124FF" w:rsidRDefault="00807403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14:paraId="15601904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план профилактической и оздоровительной работы, включающий мероприятия по  предупреждению заболеваний, сохранению и укреплению здоровья детей; </w:t>
      </w:r>
    </w:p>
    <w:p w14:paraId="22AC7317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14:paraId="4CC7FB84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807403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памятки по организации режима дня, режима двигательной активности (совместно со старшим воспитателем). </w:t>
      </w:r>
    </w:p>
    <w:p w14:paraId="2F08DFB4" w14:textId="77777777" w:rsidR="0093372F" w:rsidRPr="008124FF" w:rsidRDefault="0093372F" w:rsidP="00806C83">
      <w:pPr>
        <w:tabs>
          <w:tab w:val="left" w:pos="284"/>
        </w:tabs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3.2. Составляет:</w:t>
      </w:r>
    </w:p>
    <w:p w14:paraId="027AD3B0" w14:textId="77777777" w:rsidR="0093372F" w:rsidRPr="008124FF" w:rsidRDefault="00807403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меню, обеспечивающее сбалансированное питание воспитанников; </w:t>
      </w:r>
    </w:p>
    <w:p w14:paraId="3D17AB81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график проведения вакцинации; </w:t>
      </w:r>
    </w:p>
    <w:p w14:paraId="501B3FEB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 график контроля выполнения работниками санитарно-эпидемиологического</w:t>
      </w:r>
      <w:r w:rsidR="00D20E09">
        <w:rPr>
          <w:rFonts w:ascii="Times New Roman" w:hAnsi="Times New Roman" w:cs="Times New Roman"/>
          <w:sz w:val="28"/>
          <w:szCs w:val="28"/>
        </w:rPr>
        <w:t xml:space="preserve">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режима. </w:t>
      </w:r>
    </w:p>
    <w:p w14:paraId="406FF2DD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3.3. Осуществляет:</w:t>
      </w:r>
    </w:p>
    <w:p w14:paraId="21C4CF9E" w14:textId="77777777" w:rsidR="0093372F" w:rsidRPr="008124FF" w:rsidRDefault="00ED3EB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-динамическое медицинское наблюдение за физическим развитием и ростом детей; </w:t>
      </w:r>
    </w:p>
    <w:p w14:paraId="165DB73E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-антропометрические измерения воспитанников; </w:t>
      </w:r>
    </w:p>
    <w:p w14:paraId="244B8D02" w14:textId="77777777" w:rsidR="0093372F" w:rsidRPr="008124FF" w:rsidRDefault="0093372F" w:rsidP="00806C83">
      <w:pPr>
        <w:spacing w:after="0" w:line="240" w:lineRule="auto"/>
        <w:ind w:left="-851" w:righ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-распределение детей на медицинские группы; </w:t>
      </w:r>
    </w:p>
    <w:p w14:paraId="016D4425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-медицинский осмотр и иммунопрофилактику (совместно с врачом-педиатром); </w:t>
      </w:r>
    </w:p>
    <w:p w14:paraId="57DBFEAE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-оказание первой медицинской помощи при возникновении несчастных случаев; </w:t>
      </w:r>
    </w:p>
    <w:p w14:paraId="2DC63EBE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-наблюдение за самочувствием и физическим состоянием детей после прививок и на физкультурных занятиях; </w:t>
      </w:r>
    </w:p>
    <w:p w14:paraId="2961C2AF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-дифференциацию детей по группам для занятий физической культурой в целях профилактики и коррекции имеющихся нарушений; </w:t>
      </w:r>
    </w:p>
    <w:p w14:paraId="26768E3D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-выявление заболевших детей, своевременную их изоляцию; </w:t>
      </w:r>
    </w:p>
    <w:p w14:paraId="2D3B8BC2" w14:textId="50CAD376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-информирование администрации и педагогов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1B588E">
        <w:rPr>
          <w:rFonts w:ascii="Times New Roman" w:hAnsi="Times New Roman" w:cs="Times New Roman"/>
          <w:sz w:val="28"/>
          <w:szCs w:val="28"/>
        </w:rPr>
        <w:t>99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14:paraId="606D63E5" w14:textId="1A0E068E" w:rsidR="0093372F" w:rsidRPr="008124FF" w:rsidRDefault="00ED3EB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-информирование территориальных учреждений здравоохранения и Роспотребнадзора о случаях инфекционных и паразитарных заболеваний среди воспитанников и работников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1B588E">
        <w:rPr>
          <w:rFonts w:ascii="Times New Roman" w:hAnsi="Times New Roman" w:cs="Times New Roman"/>
          <w:sz w:val="28"/>
          <w:szCs w:val="28"/>
        </w:rPr>
        <w:t>99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в течение двух часов после установления диагноза. </w:t>
      </w:r>
    </w:p>
    <w:p w14:paraId="5F9E40E6" w14:textId="77777777" w:rsidR="0093372F" w:rsidRPr="008124FF" w:rsidRDefault="0093372F" w:rsidP="0093372F">
      <w:pPr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3.4. Проводит:</w:t>
      </w:r>
    </w:p>
    <w:p w14:paraId="552CA94B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консультации по вопросам физического развития и оздоровления детей; </w:t>
      </w:r>
    </w:p>
    <w:p w14:paraId="2D67981C" w14:textId="7777777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14:paraId="7A43394B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мероприятия по профилактике и предупреждению заболеваний (витаминизация, фитотерапия и др.); </w:t>
      </w:r>
    </w:p>
    <w:p w14:paraId="7FF9EB40" w14:textId="1A3E6AB5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работу с воспитанниками и работниками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1B588E">
        <w:rPr>
          <w:rFonts w:ascii="Times New Roman" w:hAnsi="Times New Roman" w:cs="Times New Roman"/>
          <w:sz w:val="28"/>
          <w:szCs w:val="28"/>
        </w:rPr>
        <w:t>99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по формированию здорового образа  жизни. </w:t>
      </w:r>
    </w:p>
    <w:p w14:paraId="31C303F1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3.5. Участвует:</w:t>
      </w:r>
    </w:p>
    <w:p w14:paraId="217AFA9C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-в проведении скрининг-тестирования детей; </w:t>
      </w:r>
    </w:p>
    <w:p w14:paraId="05ED0625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 педагогических совещаниях по вопросам оздоровления и закаливания детей. </w:t>
      </w:r>
    </w:p>
    <w:p w14:paraId="71117A40" w14:textId="77777777" w:rsidR="0093372F" w:rsidRPr="008124FF" w:rsidRDefault="0093372F" w:rsidP="00ED3EBF">
      <w:pPr>
        <w:tabs>
          <w:tab w:val="left" w:pos="284"/>
        </w:tabs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3.6. Контролирует:</w:t>
      </w:r>
    </w:p>
    <w:p w14:paraId="468BEE06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-режим физических нагрузок детей с учетом их возрастных и индивидуальных возможностей; </w:t>
      </w:r>
    </w:p>
    <w:p w14:paraId="013730EE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-двигательную активность детей на физкультурных занятиях и в течение дня; </w:t>
      </w:r>
    </w:p>
    <w:p w14:paraId="3D5CB848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-организацию и проведение закаливающих мероприятий; </w:t>
      </w:r>
    </w:p>
    <w:p w14:paraId="2916873D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-качество организации питания детей; </w:t>
      </w:r>
    </w:p>
    <w:p w14:paraId="604EEF5F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-санитарно-гигиенические условия осуществления образовательного процесса; </w:t>
      </w:r>
    </w:p>
    <w:p w14:paraId="4F4202E7" w14:textId="4753F7CD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-соблюдение правил личной гигиены детьми и работниками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C5EA8">
        <w:rPr>
          <w:rFonts w:ascii="Times New Roman" w:hAnsi="Times New Roman" w:cs="Times New Roman"/>
          <w:sz w:val="28"/>
          <w:szCs w:val="28"/>
        </w:rPr>
        <w:t>99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Pr="008124F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762745" w14:textId="77777777"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-соблюдение обслуживающим и техническим персоналом санитарно-эпидемиологического режима; </w:t>
      </w:r>
    </w:p>
    <w:p w14:paraId="79CD4340" w14:textId="377977E7"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 ведение работниками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C5EA8">
        <w:rPr>
          <w:rFonts w:ascii="Times New Roman" w:hAnsi="Times New Roman" w:cs="Times New Roman"/>
          <w:sz w:val="28"/>
          <w:szCs w:val="28"/>
        </w:rPr>
        <w:t>99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установленной документации в пределах своих полномочий. </w:t>
      </w:r>
    </w:p>
    <w:p w14:paraId="5299EF80" w14:textId="77777777" w:rsidR="0093372F" w:rsidRPr="008124FF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4. Права медицинского персонала</w:t>
      </w:r>
    </w:p>
    <w:p w14:paraId="7685E813" w14:textId="77777777"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Медицинский персонал </w:t>
      </w:r>
      <w:r w:rsidRPr="008124FF">
        <w:rPr>
          <w:rFonts w:ascii="Times New Roman" w:hAnsi="Times New Roman" w:cs="Times New Roman"/>
          <w:b/>
          <w:sz w:val="28"/>
          <w:szCs w:val="28"/>
        </w:rPr>
        <w:t>имеет право</w:t>
      </w:r>
      <w:r w:rsidRPr="008124FF">
        <w:rPr>
          <w:rFonts w:ascii="Times New Roman" w:hAnsi="Times New Roman" w:cs="Times New Roman"/>
          <w:sz w:val="28"/>
          <w:szCs w:val="28"/>
        </w:rPr>
        <w:t>:</w:t>
      </w:r>
    </w:p>
    <w:p w14:paraId="0A25144C" w14:textId="0EA1DDC8"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4.1. Требовать от заведующего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C5EA8">
        <w:rPr>
          <w:rFonts w:ascii="Times New Roman" w:hAnsi="Times New Roman" w:cs="Times New Roman"/>
          <w:sz w:val="28"/>
          <w:szCs w:val="28"/>
        </w:rPr>
        <w:t>99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создания услов</w:t>
      </w:r>
      <w:r w:rsidR="00D20E09">
        <w:rPr>
          <w:rFonts w:ascii="Times New Roman" w:hAnsi="Times New Roman" w:cs="Times New Roman"/>
          <w:sz w:val="28"/>
          <w:szCs w:val="28"/>
        </w:rPr>
        <w:t xml:space="preserve">ий, необходимых для </w:t>
      </w:r>
      <w:r w:rsidRPr="008124FF">
        <w:rPr>
          <w:rFonts w:ascii="Times New Roman" w:hAnsi="Times New Roman" w:cs="Times New Roman"/>
          <w:sz w:val="28"/>
          <w:szCs w:val="28"/>
        </w:rPr>
        <w:t>осуществления медицинского обслуживания детей.</w:t>
      </w:r>
    </w:p>
    <w:p w14:paraId="4B885098" w14:textId="2E20991F" w:rsidR="0093372F" w:rsidRPr="008124FF" w:rsidRDefault="00ED3EBF" w:rsidP="00806C83">
      <w:pPr>
        <w:tabs>
          <w:tab w:val="left" w:pos="284"/>
        </w:tabs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4.2. Информировать администрацию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C5EA8">
        <w:rPr>
          <w:rFonts w:ascii="Times New Roman" w:hAnsi="Times New Roman" w:cs="Times New Roman"/>
          <w:sz w:val="28"/>
          <w:szCs w:val="28"/>
        </w:rPr>
        <w:t>99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93372F" w:rsidRPr="008124FF">
        <w:rPr>
          <w:rFonts w:ascii="Times New Roman" w:hAnsi="Times New Roman" w:cs="Times New Roman"/>
          <w:sz w:val="28"/>
          <w:szCs w:val="28"/>
        </w:rPr>
        <w:t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14:paraId="4788BEC5" w14:textId="77777777"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     4.3. Привлекать врачей-специалистов для проведения качественного анализа медицинского обслуживания детей.</w:t>
      </w:r>
    </w:p>
    <w:p w14:paraId="640B6674" w14:textId="77777777" w:rsidR="0093372F" w:rsidRPr="008124FF" w:rsidRDefault="0093372F" w:rsidP="00806C83">
      <w:pPr>
        <w:tabs>
          <w:tab w:val="left" w:pos="284"/>
        </w:tabs>
        <w:spacing w:after="0" w:line="240" w:lineRule="auto"/>
        <w:ind w:left="-142" w:righ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807403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24FF">
        <w:rPr>
          <w:rFonts w:ascii="Times New Roman" w:hAnsi="Times New Roman" w:cs="Times New Roman"/>
          <w:sz w:val="28"/>
          <w:szCs w:val="28"/>
        </w:rPr>
        <w:t>4.4. По итогам проверок вносить предложения об улучшении условий медицинского обслуживания детей.</w:t>
      </w:r>
    </w:p>
    <w:p w14:paraId="246656A5" w14:textId="77777777" w:rsidR="0093372F" w:rsidRPr="008124FF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5. Ответственность медицинского персонала</w:t>
      </w:r>
    </w:p>
    <w:p w14:paraId="0516BE01" w14:textId="77777777"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8124FF">
        <w:rPr>
          <w:rFonts w:ascii="Times New Roman" w:hAnsi="Times New Roman" w:cs="Times New Roman"/>
          <w:sz w:val="28"/>
          <w:szCs w:val="28"/>
        </w:rPr>
        <w:t>Медицинский персонал в соответствии с действующим законодательством РФ несет ответственность за:</w:t>
      </w:r>
    </w:p>
    <w:p w14:paraId="5483D978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5.1. Качество медицинского обслуживания детей.</w:t>
      </w:r>
    </w:p>
    <w:p w14:paraId="613AB7C5" w14:textId="77184F08" w:rsidR="0093372F" w:rsidRPr="008124FF" w:rsidRDefault="00ED3EB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5.2. Оснащение медицинского </w:t>
      </w:r>
      <w:r w:rsidRPr="008124FF">
        <w:rPr>
          <w:rFonts w:ascii="Times New Roman" w:hAnsi="Times New Roman" w:cs="Times New Roman"/>
          <w:sz w:val="28"/>
          <w:szCs w:val="28"/>
        </w:rPr>
        <w:t>блока (кабинета)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C5EA8">
        <w:rPr>
          <w:rFonts w:ascii="Times New Roman" w:hAnsi="Times New Roman" w:cs="Times New Roman"/>
          <w:sz w:val="28"/>
          <w:szCs w:val="28"/>
        </w:rPr>
        <w:t>99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>в соответствии с санитарными требованиями.</w:t>
      </w:r>
    </w:p>
    <w:p w14:paraId="24A8DEFA" w14:textId="77777777" w:rsidR="0093372F" w:rsidRPr="008124FF" w:rsidRDefault="00ED3EBF" w:rsidP="00806C83">
      <w:pPr>
        <w:tabs>
          <w:tab w:val="left" w:pos="284"/>
        </w:tabs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5.3. Хранение медицинских препаратов, лекарственных средств и т. д.</w:t>
      </w:r>
    </w:p>
    <w:p w14:paraId="7D7EF190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5.4. Ведение медицинской документации, предоставление отчетности.</w:t>
      </w:r>
    </w:p>
    <w:p w14:paraId="0A060BDD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24FF">
        <w:rPr>
          <w:rFonts w:ascii="Times New Roman" w:hAnsi="Times New Roman" w:cs="Times New Roman"/>
          <w:sz w:val="28"/>
          <w:szCs w:val="28"/>
        </w:rPr>
        <w:t>5.5. Проведение медицинских и профилактических мероприятий.</w:t>
      </w:r>
    </w:p>
    <w:p w14:paraId="2501DC27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5.6. Разглашение сведений об особенностях физического развития, заболеваний воспитанников.</w:t>
      </w:r>
    </w:p>
    <w:p w14:paraId="536786DA" w14:textId="77777777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 5.7. Правонарушения и вред, причиненный воспитаннику.</w:t>
      </w:r>
    </w:p>
    <w:p w14:paraId="45AD4C5C" w14:textId="77777777" w:rsidR="0093372F" w:rsidRPr="008124FF" w:rsidRDefault="0093372F" w:rsidP="0093372F">
      <w:pPr>
        <w:spacing w:after="0" w:line="240" w:lineRule="auto"/>
        <w:ind w:left="-284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6. Делопроизводство</w:t>
      </w:r>
    </w:p>
    <w:p w14:paraId="2457463B" w14:textId="6D82B0F4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Медицинский персонал ведет документацию в соответствии с утвержденной приказом по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МБДОУ № </w:t>
      </w:r>
      <w:r w:rsidR="00DC5EA8">
        <w:rPr>
          <w:rFonts w:ascii="Times New Roman" w:hAnsi="Times New Roman" w:cs="Times New Roman"/>
          <w:sz w:val="28"/>
          <w:szCs w:val="28"/>
        </w:rPr>
        <w:t>99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номенклатурой дел для медперсонала.</w:t>
      </w:r>
    </w:p>
    <w:p w14:paraId="432E12FC" w14:textId="77777777" w:rsidR="0093372F" w:rsidRPr="008124FF" w:rsidRDefault="0093372F" w:rsidP="0093372F">
      <w:pPr>
        <w:spacing w:after="0" w:line="240" w:lineRule="auto"/>
        <w:ind w:left="-284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14:paraId="599B274F" w14:textId="1ED5B352" w:rsidR="00D20E09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7.1. Настоящее положение вступает в действие с момента утверждения и издания приказа заведующего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C5EA8">
        <w:rPr>
          <w:rFonts w:ascii="Times New Roman" w:hAnsi="Times New Roman" w:cs="Times New Roman"/>
          <w:sz w:val="28"/>
          <w:szCs w:val="28"/>
        </w:rPr>
        <w:t>99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Pr="008124FF">
        <w:rPr>
          <w:rFonts w:ascii="Times New Roman" w:hAnsi="Times New Roman" w:cs="Times New Roman"/>
          <w:sz w:val="28"/>
          <w:szCs w:val="28"/>
        </w:rPr>
        <w:t>.</w:t>
      </w:r>
    </w:p>
    <w:p w14:paraId="303FF2C4" w14:textId="34F664D8"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7.2. Изменения и дополнения вносятся в положение не реже одного раза в пять лет и подлежат утверждению заведующим </w:t>
      </w:r>
      <w:r w:rsidR="00D20E09" w:rsidRPr="008124FF">
        <w:rPr>
          <w:rFonts w:ascii="Times New Roman" w:hAnsi="Times New Roman" w:cs="Times New Roman"/>
          <w:sz w:val="28"/>
          <w:szCs w:val="28"/>
        </w:rPr>
        <w:t>МБДОУ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C5EA8">
        <w:rPr>
          <w:rFonts w:ascii="Times New Roman" w:hAnsi="Times New Roman" w:cs="Times New Roman"/>
          <w:sz w:val="28"/>
          <w:szCs w:val="28"/>
        </w:rPr>
        <w:t>99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806C83">
        <w:rPr>
          <w:rFonts w:ascii="Times New Roman" w:hAnsi="Times New Roman" w:cs="Times New Roman"/>
          <w:sz w:val="28"/>
          <w:szCs w:val="28"/>
        </w:rPr>
        <w:t>.</w:t>
      </w:r>
    </w:p>
    <w:sectPr w:rsidR="0093372F" w:rsidRPr="008124FF" w:rsidSect="00725366">
      <w:pgSz w:w="11906" w:h="16838"/>
      <w:pgMar w:top="720" w:right="849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F629A"/>
    <w:multiLevelType w:val="hybridMultilevel"/>
    <w:tmpl w:val="CA8E5014"/>
    <w:lvl w:ilvl="0" w:tplc="FF30706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63B"/>
    <w:rsid w:val="00057462"/>
    <w:rsid w:val="000966B2"/>
    <w:rsid w:val="001B588E"/>
    <w:rsid w:val="00291A05"/>
    <w:rsid w:val="004B563B"/>
    <w:rsid w:val="00725366"/>
    <w:rsid w:val="00806C83"/>
    <w:rsid w:val="00807403"/>
    <w:rsid w:val="008124FF"/>
    <w:rsid w:val="008C455C"/>
    <w:rsid w:val="0093372F"/>
    <w:rsid w:val="00B8181D"/>
    <w:rsid w:val="00BC4B9B"/>
    <w:rsid w:val="00D20E09"/>
    <w:rsid w:val="00D84E81"/>
    <w:rsid w:val="00DC5EA8"/>
    <w:rsid w:val="00E92879"/>
    <w:rsid w:val="00E96FC1"/>
    <w:rsid w:val="00ED3EBF"/>
    <w:rsid w:val="00EE4A0E"/>
    <w:rsid w:val="00F06961"/>
    <w:rsid w:val="00F4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0854"/>
  <w15:docId w15:val="{502A11D9-D252-42AC-B6C6-FCC7F133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9337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93372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812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1994-D935-499C-9E2A-B9D1A827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detsad_99@mail.ru</cp:lastModifiedBy>
  <cp:revision>5</cp:revision>
  <cp:lastPrinted>2020-02-06T08:33:00Z</cp:lastPrinted>
  <dcterms:created xsi:type="dcterms:W3CDTF">2021-02-25T14:30:00Z</dcterms:created>
  <dcterms:modified xsi:type="dcterms:W3CDTF">2021-04-15T06:43:00Z</dcterms:modified>
</cp:coreProperties>
</file>